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27D8B" w14:textId="06A9E387" w:rsidR="00181A2F" w:rsidRPr="004D3D06" w:rsidRDefault="00166DDD" w:rsidP="00181A2F">
      <w:pPr>
        <w:rPr>
          <w:rFonts w:ascii="Arial" w:hAnsi="Arial"/>
          <w:color w:val="222222"/>
          <w:sz w:val="22"/>
          <w:szCs w:val="20"/>
          <w:lang w:val="en-GB"/>
        </w:rPr>
      </w:pPr>
      <w:r w:rsidRPr="00166DDD">
        <w:rPr>
          <w:rFonts w:ascii="Arial" w:hAnsi="Arial"/>
          <w:color w:val="222222"/>
          <w:sz w:val="22"/>
          <w:szCs w:val="20"/>
        </w:rPr>
        <w:drawing>
          <wp:inline distT="0" distB="0" distL="0" distR="0" wp14:anchorId="3E8A5F73" wp14:editId="05E76202">
            <wp:extent cx="6375400" cy="2019300"/>
            <wp:effectExtent l="0" t="0" r="0" b="0"/>
            <wp:docPr id="2074401148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01148" name="Picture 1" descr="A black background with blue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2CCE" w14:textId="77777777" w:rsidR="00181A2F" w:rsidRDefault="00181A2F" w:rsidP="00181A2F">
      <w:pPr>
        <w:rPr>
          <w:rFonts w:ascii="Arial" w:hAnsi="Arial"/>
          <w:color w:val="222222"/>
          <w:sz w:val="22"/>
          <w:szCs w:val="20"/>
          <w:lang w:val="en-GB"/>
        </w:rPr>
      </w:pPr>
    </w:p>
    <w:p w14:paraId="0AFE9AE7" w14:textId="77777777" w:rsidR="00181A2F" w:rsidRPr="00285999" w:rsidRDefault="00181A2F" w:rsidP="00181A2F">
      <w:pPr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 xml:space="preserve">Easter Compton Village Hall is governed by is constitution.  In addition we have of a suite of policies in place to ensure safe and proper running of Easter Compton Village hall by the committee, regular groups, individual hires and everyone using the Halls.  </w:t>
      </w:r>
      <w:r w:rsidRPr="00285999">
        <w:rPr>
          <w:rFonts w:ascii="Arial" w:hAnsi="Arial" w:cs="Arial"/>
          <w:sz w:val="18"/>
          <w:szCs w:val="18"/>
        </w:rPr>
        <w:t>Acceptance of this policy is part of the agreed contract taken out when hiring Easter Compton Village Hall.</w:t>
      </w:r>
    </w:p>
    <w:p w14:paraId="64894F01" w14:textId="77777777" w:rsidR="00181A2F" w:rsidRPr="00285999" w:rsidRDefault="00181A2F" w:rsidP="00181A2F">
      <w:pPr>
        <w:rPr>
          <w:rFonts w:ascii="Arial" w:hAnsi="Arial" w:cs="Arial"/>
          <w:color w:val="222222"/>
          <w:sz w:val="18"/>
          <w:szCs w:val="18"/>
          <w:lang w:val="en-GB"/>
        </w:rPr>
      </w:pPr>
    </w:p>
    <w:p w14:paraId="02A8D752" w14:textId="77777777" w:rsidR="00181A2F" w:rsidRPr="00285999" w:rsidRDefault="00181A2F" w:rsidP="00181A2F">
      <w:pPr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The following policies exist</w:t>
      </w:r>
    </w:p>
    <w:p w14:paraId="2259253B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Terms and conditions of individual event hire</w:t>
      </w:r>
    </w:p>
    <w:p w14:paraId="50F60401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What’s included in the hire of the halls</w:t>
      </w:r>
    </w:p>
    <w:p w14:paraId="0904745B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Alcohol statement</w:t>
      </w:r>
    </w:p>
    <w:p w14:paraId="0AF0804F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Risk Assessment and Mitigation plan</w:t>
      </w:r>
    </w:p>
    <w:p w14:paraId="4777017C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Health and Safety Plan</w:t>
      </w:r>
    </w:p>
    <w:p w14:paraId="3B80C106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Safeguarding policy</w:t>
      </w:r>
    </w:p>
    <w:p w14:paraId="5579C7E3" w14:textId="77777777" w:rsidR="00181A2F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Equality and Diversity policy</w:t>
      </w:r>
    </w:p>
    <w:p w14:paraId="3BF63EF5" w14:textId="77777777" w:rsidR="00181A2F" w:rsidRPr="00EF5DF3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color w:val="222222"/>
          <w:sz w:val="18"/>
          <w:szCs w:val="18"/>
          <w:lang w:val="en-GB"/>
        </w:rPr>
      </w:pPr>
      <w:r>
        <w:rPr>
          <w:rFonts w:ascii="Arial" w:hAnsi="Arial" w:cs="Arial"/>
          <w:color w:val="222222"/>
          <w:sz w:val="18"/>
          <w:szCs w:val="18"/>
          <w:lang w:val="en-GB"/>
        </w:rPr>
        <w:t>Data protection &amp; Social Media policy</w:t>
      </w:r>
    </w:p>
    <w:p w14:paraId="70DA21A1" w14:textId="77777777" w:rsidR="00181A2F" w:rsidRPr="00285999" w:rsidRDefault="00181A2F" w:rsidP="00181A2F">
      <w:pPr>
        <w:numPr>
          <w:ilvl w:val="0"/>
          <w:numId w:val="25"/>
        </w:numPr>
        <w:contextualSpacing/>
        <w:rPr>
          <w:rFonts w:ascii="Arial" w:hAnsi="Arial" w:cs="Arial"/>
          <w:sz w:val="18"/>
          <w:szCs w:val="18"/>
        </w:rPr>
      </w:pPr>
      <w:r w:rsidRPr="00285999">
        <w:rPr>
          <w:rFonts w:ascii="Arial" w:hAnsi="Arial" w:cs="Arial"/>
          <w:color w:val="222222"/>
          <w:sz w:val="18"/>
          <w:szCs w:val="18"/>
          <w:lang w:val="en-GB"/>
        </w:rPr>
        <w:t>Complements and Complaints procedure</w:t>
      </w:r>
    </w:p>
    <w:p w14:paraId="7B491B84" w14:textId="77777777" w:rsidR="00181A2F" w:rsidRPr="00285999" w:rsidRDefault="00181A2F" w:rsidP="00181A2F">
      <w:pPr>
        <w:rPr>
          <w:rFonts w:ascii="Arial" w:hAnsi="Arial" w:cs="Arial"/>
          <w:sz w:val="18"/>
          <w:szCs w:val="18"/>
        </w:rPr>
      </w:pPr>
    </w:p>
    <w:p w14:paraId="3EB184E0" w14:textId="77777777" w:rsidR="00181A2F" w:rsidRPr="00285999" w:rsidRDefault="00181A2F" w:rsidP="00181A2F">
      <w:pPr>
        <w:rPr>
          <w:rFonts w:ascii="Arial" w:hAnsi="Arial" w:cs="Arial"/>
          <w:sz w:val="18"/>
          <w:szCs w:val="18"/>
        </w:rPr>
      </w:pPr>
      <w:r w:rsidRPr="00285999">
        <w:rPr>
          <w:rFonts w:ascii="Arial" w:hAnsi="Arial" w:cs="Arial"/>
          <w:sz w:val="18"/>
          <w:szCs w:val="18"/>
        </w:rPr>
        <w:t>A copy of the constitution and up to date electronic copies all these policies are available on our web site, and a paper copy are kept by intruder the alarm panel</w:t>
      </w:r>
    </w:p>
    <w:p w14:paraId="1E7F0452" w14:textId="77777777" w:rsidR="00193920" w:rsidRPr="001828A7" w:rsidRDefault="00193920" w:rsidP="00193920">
      <w:pPr>
        <w:rPr>
          <w:rFonts w:ascii="Arial" w:hAnsi="Arial"/>
          <w:sz w:val="22"/>
        </w:rPr>
      </w:pPr>
    </w:p>
    <w:p w14:paraId="09D58C78" w14:textId="77777777" w:rsidR="00193920" w:rsidRPr="001828A7" w:rsidRDefault="00193920" w:rsidP="00193920">
      <w:pPr>
        <w:rPr>
          <w:rFonts w:ascii="Arial" w:hAnsi="Arial"/>
          <w:sz w:val="22"/>
        </w:rPr>
      </w:pPr>
    </w:p>
    <w:p w14:paraId="607A806E" w14:textId="77777777" w:rsidR="00193920" w:rsidRPr="000377C2" w:rsidRDefault="00193920" w:rsidP="00193920">
      <w:pPr>
        <w:rPr>
          <w:rFonts w:ascii="Arial" w:hAnsi="Arial"/>
          <w:b/>
          <w:sz w:val="36"/>
          <w:u w:val="single"/>
        </w:rPr>
      </w:pPr>
      <w:r w:rsidRPr="000377C2">
        <w:rPr>
          <w:rFonts w:ascii="Arial" w:hAnsi="Arial"/>
          <w:b/>
          <w:sz w:val="36"/>
          <w:u w:val="single"/>
        </w:rPr>
        <w:t>Policy - What is included in the hire of the halls</w:t>
      </w:r>
    </w:p>
    <w:p w14:paraId="569DD593" w14:textId="77777777" w:rsidR="00193920" w:rsidRPr="001828A7" w:rsidRDefault="00193920" w:rsidP="00193920">
      <w:pPr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 xml:space="preserve">Issue A.  </w:t>
      </w:r>
      <w:r w:rsidRPr="001828A7">
        <w:rPr>
          <w:rFonts w:ascii="Arial" w:hAnsi="Arial"/>
          <w:sz w:val="22"/>
        </w:rPr>
        <w:tab/>
        <w:t>Last reviewed January 2024</w:t>
      </w:r>
    </w:p>
    <w:p w14:paraId="00174B89" w14:textId="77777777" w:rsidR="00226158" w:rsidRPr="001828A7" w:rsidRDefault="00226158" w:rsidP="00AC1506">
      <w:pPr>
        <w:rPr>
          <w:rFonts w:ascii="Arial" w:hAnsi="Arial"/>
          <w:b/>
          <w:sz w:val="22"/>
        </w:rPr>
      </w:pPr>
    </w:p>
    <w:p w14:paraId="18B98629" w14:textId="77777777" w:rsidR="00AC1506" w:rsidRPr="001828A7" w:rsidRDefault="00AC1506" w:rsidP="00AC1506">
      <w:pPr>
        <w:rPr>
          <w:rFonts w:ascii="Arial" w:hAnsi="Arial"/>
          <w:sz w:val="22"/>
        </w:rPr>
      </w:pPr>
    </w:p>
    <w:p w14:paraId="205CA000" w14:textId="77777777" w:rsidR="00AC1506" w:rsidRPr="001828A7" w:rsidRDefault="00AC1506" w:rsidP="00AC1506">
      <w:pPr>
        <w:rPr>
          <w:rFonts w:ascii="Arial" w:hAnsi="Arial"/>
          <w:b/>
          <w:sz w:val="22"/>
        </w:rPr>
      </w:pPr>
      <w:r w:rsidRPr="001828A7">
        <w:rPr>
          <w:rFonts w:ascii="Arial" w:hAnsi="Arial"/>
          <w:b/>
          <w:sz w:val="22"/>
        </w:rPr>
        <w:t>General</w:t>
      </w:r>
    </w:p>
    <w:p w14:paraId="1C72DD9D" w14:textId="77777777" w:rsidR="00226158" w:rsidRPr="001828A7" w:rsidRDefault="00226158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A suite (hall and kitchen)</w:t>
      </w:r>
    </w:p>
    <w:p w14:paraId="7DAC877B" w14:textId="77777777" w:rsidR="00226158" w:rsidRPr="001828A7" w:rsidRDefault="00226158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Shared use of the lobby and toilets</w:t>
      </w:r>
    </w:p>
    <w:p w14:paraId="5ED66368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Central heating and hot water</w:t>
      </w:r>
    </w:p>
    <w:p w14:paraId="61B07202" w14:textId="77777777" w:rsidR="00226158" w:rsidRPr="001828A7" w:rsidRDefault="00226158" w:rsidP="00226158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Car park</w:t>
      </w:r>
    </w:p>
    <w:p w14:paraId="49129FC7" w14:textId="77777777" w:rsidR="00226158" w:rsidRPr="001828A7" w:rsidRDefault="00226158" w:rsidP="00226158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External lighting from dusk to midnight</w:t>
      </w:r>
    </w:p>
    <w:p w14:paraId="6A886218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WiFi</w:t>
      </w:r>
    </w:p>
    <w:p w14:paraId="0D281388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 xml:space="preserve">A-frame ladder (large 1.8m) </w:t>
      </w:r>
    </w:p>
    <w:p w14:paraId="74D173FB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Large sweeping brush (1m)</w:t>
      </w:r>
    </w:p>
    <w:p w14:paraId="225B5541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Small sweeping brush</w:t>
      </w:r>
    </w:p>
    <w:p w14:paraId="24E255D6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Dustpan and brush</w:t>
      </w:r>
    </w:p>
    <w:p w14:paraId="1A03C790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Mop and bucket</w:t>
      </w:r>
    </w:p>
    <w:p w14:paraId="1E0BAA78" w14:textId="77777777" w:rsidR="00AC1506" w:rsidRPr="001828A7" w:rsidRDefault="00AC1506" w:rsidP="00AC1506">
      <w:pPr>
        <w:rPr>
          <w:rFonts w:ascii="Arial" w:hAnsi="Arial"/>
          <w:sz w:val="22"/>
        </w:rPr>
      </w:pPr>
    </w:p>
    <w:p w14:paraId="40977830" w14:textId="77777777" w:rsidR="00AC1506" w:rsidRPr="001828A7" w:rsidRDefault="00AC1506" w:rsidP="00AC1506">
      <w:pPr>
        <w:rPr>
          <w:rFonts w:ascii="Arial" w:hAnsi="Arial"/>
          <w:b/>
          <w:sz w:val="22"/>
        </w:rPr>
      </w:pPr>
      <w:r w:rsidRPr="001828A7">
        <w:rPr>
          <w:rFonts w:ascii="Arial" w:hAnsi="Arial"/>
          <w:b/>
          <w:sz w:val="22"/>
        </w:rPr>
        <w:t xml:space="preserve">The use of The Hall’s license for </w:t>
      </w:r>
    </w:p>
    <w:p w14:paraId="0DEAA4EE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Theatrical plays</w:t>
      </w:r>
    </w:p>
    <w:p w14:paraId="7DC5E99E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Showing of films</w:t>
      </w:r>
    </w:p>
    <w:p w14:paraId="2CA04437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Indoor sporting events</w:t>
      </w:r>
    </w:p>
    <w:p w14:paraId="1B65C886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Live music (ie a band)</w:t>
      </w:r>
    </w:p>
    <w:p w14:paraId="2ACA8EA7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Playing recorded music (ie a disco)</w:t>
      </w:r>
    </w:p>
    <w:p w14:paraId="37CF6B91" w14:textId="77777777" w:rsidR="00AC1506" w:rsidRPr="001828A7" w:rsidRDefault="00AC1506" w:rsidP="00AC1506">
      <w:pPr>
        <w:numPr>
          <w:ilvl w:val="0"/>
          <w:numId w:val="20"/>
        </w:numPr>
        <w:ind w:left="284" w:hanging="284"/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Performance of dance</w:t>
      </w:r>
    </w:p>
    <w:p w14:paraId="2B5E7DC8" w14:textId="77777777" w:rsidR="00AC1506" w:rsidRPr="001828A7" w:rsidRDefault="00AC1506" w:rsidP="00AC1506">
      <w:pPr>
        <w:rPr>
          <w:rFonts w:ascii="Arial" w:hAnsi="Arial"/>
          <w:b/>
          <w:sz w:val="22"/>
        </w:rPr>
      </w:pPr>
    </w:p>
    <w:p w14:paraId="630C2EE8" w14:textId="77777777" w:rsidR="001828A7" w:rsidRDefault="001828A7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br w:type="page"/>
      </w:r>
    </w:p>
    <w:p w14:paraId="65705E89" w14:textId="77777777" w:rsidR="00AC1506" w:rsidRPr="001828A7" w:rsidRDefault="00AC1506" w:rsidP="00AC1506">
      <w:pPr>
        <w:rPr>
          <w:rFonts w:ascii="Arial" w:hAnsi="Arial"/>
          <w:b/>
          <w:sz w:val="22"/>
        </w:rPr>
      </w:pPr>
      <w:r w:rsidRPr="001828A7">
        <w:rPr>
          <w:rFonts w:ascii="Arial" w:hAnsi="Arial"/>
          <w:b/>
          <w:sz w:val="22"/>
        </w:rPr>
        <w:lastRenderedPageBreak/>
        <w:t>Regular cleaning</w:t>
      </w:r>
    </w:p>
    <w:p w14:paraId="22E788F6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Toilets - all sanitary</w:t>
      </w:r>
      <w:r w:rsidR="00226158" w:rsidRPr="001828A7">
        <w:t>-</w:t>
      </w:r>
      <w:r w:rsidRPr="001828A7">
        <w:t>ware wiped, floors mopped, bins emptied</w:t>
      </w:r>
    </w:p>
    <w:p w14:paraId="277DFB05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Kitchen work surfaces wiped and floors mopped, bins emptied</w:t>
      </w:r>
    </w:p>
    <w:p w14:paraId="2713A464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Consumables re-stocked</w:t>
      </w:r>
    </w:p>
    <w:p w14:paraId="3796654C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Hall floors brushed</w:t>
      </w:r>
    </w:p>
    <w:p w14:paraId="1FB8EDB4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Lobby brushed</w:t>
      </w:r>
    </w:p>
    <w:p w14:paraId="1483C4BF" w14:textId="77777777" w:rsidR="00AC1506" w:rsidRPr="001828A7" w:rsidRDefault="00AC1506" w:rsidP="00AC1506">
      <w:pPr>
        <w:rPr>
          <w:rFonts w:ascii="Arial" w:hAnsi="Arial"/>
          <w:sz w:val="22"/>
        </w:rPr>
      </w:pPr>
    </w:p>
    <w:p w14:paraId="1E1F8943" w14:textId="77777777" w:rsidR="00AC1506" w:rsidRPr="001828A7" w:rsidRDefault="00AC1506" w:rsidP="00AC1506">
      <w:pPr>
        <w:rPr>
          <w:rFonts w:ascii="Arial" w:hAnsi="Arial"/>
          <w:sz w:val="22"/>
        </w:rPr>
      </w:pPr>
      <w:r w:rsidRPr="001828A7">
        <w:rPr>
          <w:rFonts w:ascii="Arial" w:hAnsi="Arial"/>
          <w:b/>
          <w:sz w:val="22"/>
        </w:rPr>
        <w:t>Toilets</w:t>
      </w:r>
      <w:r w:rsidRPr="001828A7">
        <w:rPr>
          <w:rFonts w:ascii="Arial" w:hAnsi="Arial"/>
          <w:sz w:val="22"/>
        </w:rPr>
        <w:t xml:space="preserve"> </w:t>
      </w:r>
    </w:p>
    <w:p w14:paraId="3AE199D2" w14:textId="77777777" w:rsidR="00AC1506" w:rsidRPr="001828A7" w:rsidRDefault="00AC1506" w:rsidP="00AC1506">
      <w:pPr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 xml:space="preserve"> All toilets have liquid soap, electric hand dryers and a rubbish bin</w:t>
      </w:r>
    </w:p>
    <w:p w14:paraId="7BD6D5E4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Ladies (2 toilets, 1 sink)</w:t>
      </w:r>
    </w:p>
    <w:p w14:paraId="7BD88C67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Gents (1 toilet, 2 urinals, 1 sink)</w:t>
      </w:r>
    </w:p>
    <w:p w14:paraId="3D8F3FEF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Disabled (1 toilet, 1 sink, baby change unit)</w:t>
      </w:r>
    </w:p>
    <w:p w14:paraId="3B9478AF" w14:textId="77777777" w:rsidR="00AC1506" w:rsidRPr="001828A7" w:rsidRDefault="00AC1506" w:rsidP="00AC1506">
      <w:pPr>
        <w:ind w:firstLine="720"/>
        <w:rPr>
          <w:rFonts w:ascii="Arial" w:hAnsi="Arial"/>
          <w:sz w:val="22"/>
        </w:rPr>
      </w:pPr>
    </w:p>
    <w:p w14:paraId="49E6A8A4" w14:textId="0E9505D3" w:rsidR="00AC1506" w:rsidRPr="001828A7" w:rsidRDefault="00252F5D" w:rsidP="00AC1506">
      <w:pPr>
        <w:tabs>
          <w:tab w:val="left" w:pos="5670"/>
        </w:tabs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Old school hall</w:t>
      </w:r>
      <w:r w:rsidR="00AC1506" w:rsidRPr="001828A7">
        <w:rPr>
          <w:rFonts w:ascii="Arial" w:hAnsi="Arial"/>
          <w:b/>
          <w:sz w:val="22"/>
        </w:rPr>
        <w:tab/>
        <w:t xml:space="preserve">Carnival </w:t>
      </w:r>
      <w:r w:rsidR="00226158" w:rsidRPr="001828A7">
        <w:rPr>
          <w:rFonts w:ascii="Arial" w:hAnsi="Arial"/>
          <w:b/>
          <w:sz w:val="22"/>
        </w:rPr>
        <w:t>Suite</w:t>
      </w:r>
    </w:p>
    <w:p w14:paraId="30E077F7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The Hall is 11.0m x 7.0m</w:t>
      </w:r>
      <w:r w:rsidRPr="001828A7">
        <w:rPr>
          <w:rFonts w:ascii="Arial" w:hAnsi="Arial"/>
          <w:sz w:val="22"/>
        </w:rPr>
        <w:tab/>
        <w:t>The Hall is 12.0m x 8.5m</w:t>
      </w:r>
    </w:p>
    <w:p w14:paraId="2E671726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 xml:space="preserve">with a ‘Snug’ 7.0m x 3.5m </w:t>
      </w:r>
      <w:r w:rsidRPr="001828A7">
        <w:rPr>
          <w:rFonts w:ascii="Arial" w:hAnsi="Arial"/>
          <w:sz w:val="22"/>
        </w:rPr>
        <w:tab/>
        <w:t xml:space="preserve">Projector screen </w:t>
      </w:r>
    </w:p>
    <w:p w14:paraId="43EFCD2B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 xml:space="preserve">Kitchen </w:t>
      </w:r>
      <w:r w:rsidRPr="001828A7">
        <w:rPr>
          <w:rFonts w:ascii="Arial" w:hAnsi="Arial"/>
          <w:sz w:val="22"/>
        </w:rPr>
        <w:tab/>
        <w:t>Kitchen</w:t>
      </w:r>
    </w:p>
    <w:p w14:paraId="619EC595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Curtains at all hall windows</w:t>
      </w:r>
      <w:r w:rsidRPr="001828A7">
        <w:rPr>
          <w:rFonts w:ascii="Arial" w:hAnsi="Arial"/>
          <w:sz w:val="22"/>
        </w:rPr>
        <w:tab/>
        <w:t>Curtains at all windows</w:t>
      </w:r>
    </w:p>
    <w:p w14:paraId="230ED29A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12 x 1.8m Go-pak tables</w:t>
      </w:r>
      <w:r w:rsidRPr="001828A7">
        <w:rPr>
          <w:rFonts w:ascii="Arial" w:hAnsi="Arial"/>
          <w:sz w:val="22"/>
        </w:rPr>
        <w:tab/>
        <w:t>12 x 1.8m Go-pak tables</w:t>
      </w:r>
    </w:p>
    <w:p w14:paraId="0AB21FE3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4 x 0.9mm Go-pak tables</w:t>
      </w:r>
      <w:r w:rsidRPr="001828A7">
        <w:rPr>
          <w:rFonts w:ascii="Arial" w:hAnsi="Arial"/>
          <w:sz w:val="22"/>
        </w:rPr>
        <w:tab/>
        <w:t>4 x 0.9m Go-pak tables</w:t>
      </w:r>
    </w:p>
    <w:p w14:paraId="6E7DF4F2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2 table storage units</w:t>
      </w:r>
      <w:r w:rsidRPr="001828A7">
        <w:rPr>
          <w:rFonts w:ascii="Arial" w:hAnsi="Arial"/>
          <w:sz w:val="22"/>
        </w:rPr>
        <w:tab/>
        <w:t>2 table storage units</w:t>
      </w:r>
    </w:p>
    <w:p w14:paraId="712ACB91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60 x red banquet chairs</w:t>
      </w:r>
      <w:r w:rsidRPr="001828A7">
        <w:rPr>
          <w:rFonts w:ascii="Arial" w:hAnsi="Arial"/>
          <w:sz w:val="22"/>
        </w:rPr>
        <w:tab/>
        <w:t>60 x blue banquet chairs</w:t>
      </w:r>
    </w:p>
    <w:p w14:paraId="11D069FF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Clock</w:t>
      </w:r>
      <w:r w:rsidRPr="001828A7">
        <w:rPr>
          <w:rFonts w:ascii="Arial" w:hAnsi="Arial"/>
          <w:sz w:val="22"/>
        </w:rPr>
        <w:tab/>
        <w:t>Clock</w:t>
      </w:r>
    </w:p>
    <w:p w14:paraId="037F19E8" w14:textId="77777777" w:rsidR="00AC1506" w:rsidRPr="001828A7" w:rsidRDefault="00AC1506" w:rsidP="00AC1506">
      <w:pPr>
        <w:tabs>
          <w:tab w:val="left" w:pos="5670"/>
        </w:tabs>
        <w:rPr>
          <w:rFonts w:ascii="Arial" w:hAnsi="Arial"/>
          <w:sz w:val="22"/>
        </w:rPr>
      </w:pPr>
    </w:p>
    <w:p w14:paraId="3E118A96" w14:textId="77777777" w:rsidR="00AC1506" w:rsidRPr="001828A7" w:rsidRDefault="00AC1506" w:rsidP="00AC1506">
      <w:pPr>
        <w:rPr>
          <w:rFonts w:ascii="Arial" w:hAnsi="Arial"/>
          <w:b/>
          <w:sz w:val="22"/>
        </w:rPr>
      </w:pPr>
      <w:r w:rsidRPr="001828A7">
        <w:rPr>
          <w:rFonts w:ascii="Arial" w:hAnsi="Arial"/>
          <w:b/>
          <w:sz w:val="22"/>
        </w:rPr>
        <w:t xml:space="preserve">Both Kitchens have </w:t>
      </w:r>
    </w:p>
    <w:p w14:paraId="574B4C5D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Washing-up bowls</w:t>
      </w:r>
    </w:p>
    <w:p w14:paraId="7EBD7581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Hand wash sink with liquid soap and paper towels</w:t>
      </w:r>
    </w:p>
    <w:p w14:paraId="4551E161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 xml:space="preserve">Domestic electric 4 ring cooker with a single oven </w:t>
      </w:r>
    </w:p>
    <w:p w14:paraId="71402877" w14:textId="77777777" w:rsidR="00180D4D" w:rsidRPr="001828A7" w:rsidRDefault="00180D4D" w:rsidP="00AC1506">
      <w:pPr>
        <w:pStyle w:val="ListParagraph"/>
        <w:numPr>
          <w:ilvl w:val="0"/>
          <w:numId w:val="21"/>
        </w:numPr>
      </w:pPr>
      <w:r w:rsidRPr="001828A7">
        <w:t>Small fridge</w:t>
      </w:r>
    </w:p>
    <w:p w14:paraId="455D6274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Kettle</w:t>
      </w:r>
    </w:p>
    <w:p w14:paraId="2A96D47C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Hot water urn</w:t>
      </w:r>
    </w:p>
    <w:p w14:paraId="77625270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A selection of odd mugs and plates</w:t>
      </w:r>
    </w:p>
    <w:p w14:paraId="12019823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Rubbish bin</w:t>
      </w:r>
    </w:p>
    <w:p w14:paraId="62363D85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First aid kit</w:t>
      </w:r>
    </w:p>
    <w:p w14:paraId="777E2ADE" w14:textId="77777777" w:rsidR="00AC1506" w:rsidRPr="001828A7" w:rsidRDefault="00AC1506" w:rsidP="00AC1506">
      <w:pPr>
        <w:rPr>
          <w:rFonts w:ascii="Arial" w:hAnsi="Arial"/>
          <w:sz w:val="22"/>
        </w:rPr>
      </w:pPr>
    </w:p>
    <w:p w14:paraId="25DA853C" w14:textId="77777777" w:rsidR="00AC1506" w:rsidRPr="001828A7" w:rsidRDefault="00AC1506" w:rsidP="00AC1506">
      <w:pPr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You are welcome use you own caterers, disco or band, but they are not covered by our insurance.  The same applies to a bouncy castle.</w:t>
      </w:r>
    </w:p>
    <w:p w14:paraId="3FDF5F8A" w14:textId="060D17AB" w:rsidR="001828A7" w:rsidRDefault="001828A7">
      <w:pPr>
        <w:rPr>
          <w:rFonts w:ascii="Arial" w:hAnsi="Arial"/>
          <w:b/>
          <w:color w:val="FF0000"/>
          <w:sz w:val="22"/>
        </w:rPr>
      </w:pPr>
    </w:p>
    <w:p w14:paraId="3B9E3583" w14:textId="77777777" w:rsidR="00252F5D" w:rsidRDefault="00252F5D">
      <w:pPr>
        <w:rPr>
          <w:rFonts w:ascii="Arial" w:hAnsi="Arial"/>
          <w:b/>
          <w:color w:val="FF0000"/>
          <w:sz w:val="22"/>
        </w:rPr>
      </w:pPr>
    </w:p>
    <w:p w14:paraId="77610BCC" w14:textId="77777777" w:rsidR="00AC1506" w:rsidRPr="001828A7" w:rsidRDefault="00AC1506" w:rsidP="00AC1506">
      <w:pPr>
        <w:rPr>
          <w:rFonts w:ascii="Arial" w:hAnsi="Arial"/>
          <w:b/>
          <w:color w:val="FF0000"/>
          <w:sz w:val="22"/>
        </w:rPr>
      </w:pPr>
      <w:r w:rsidRPr="001828A7">
        <w:rPr>
          <w:rFonts w:ascii="Arial" w:hAnsi="Arial"/>
          <w:b/>
          <w:color w:val="FF0000"/>
          <w:sz w:val="22"/>
        </w:rPr>
        <w:t>Following items are not provided</w:t>
      </w:r>
    </w:p>
    <w:p w14:paraId="610E79B5" w14:textId="77777777" w:rsidR="00AC1506" w:rsidRPr="001828A7" w:rsidRDefault="00AC1506" w:rsidP="00AC1506">
      <w:pPr>
        <w:rPr>
          <w:rFonts w:ascii="Arial" w:hAnsi="Arial"/>
          <w:color w:val="FF0000"/>
          <w:sz w:val="22"/>
        </w:rPr>
      </w:pPr>
    </w:p>
    <w:p w14:paraId="0360047A" w14:textId="77777777" w:rsidR="00AC1506" w:rsidRPr="001828A7" w:rsidRDefault="00AC1506" w:rsidP="00AC1506">
      <w:pPr>
        <w:rPr>
          <w:rFonts w:ascii="Arial" w:hAnsi="Arial"/>
          <w:b/>
          <w:color w:val="FF0000"/>
          <w:sz w:val="22"/>
        </w:rPr>
      </w:pPr>
      <w:r w:rsidRPr="001828A7">
        <w:rPr>
          <w:rFonts w:ascii="Arial" w:hAnsi="Arial"/>
          <w:b/>
          <w:color w:val="FF0000"/>
          <w:sz w:val="22"/>
        </w:rPr>
        <w:t>Excessive cleaning</w:t>
      </w:r>
    </w:p>
    <w:p w14:paraId="15986921" w14:textId="77777777" w:rsidR="00AC1506" w:rsidRPr="001828A7" w:rsidRDefault="00AC1506" w:rsidP="00226158">
      <w:pPr>
        <w:pStyle w:val="ListParagraph"/>
        <w:numPr>
          <w:ilvl w:val="0"/>
          <w:numId w:val="23"/>
        </w:numPr>
        <w:rPr>
          <w:color w:val="FF0000"/>
        </w:rPr>
      </w:pPr>
      <w:r w:rsidRPr="001828A7">
        <w:rPr>
          <w:color w:val="FF0000"/>
        </w:rPr>
        <w:t>Outside cleaning, ie from the car park</w:t>
      </w:r>
    </w:p>
    <w:p w14:paraId="1305E24B" w14:textId="77777777" w:rsidR="00AC1506" w:rsidRPr="001828A7" w:rsidRDefault="00AC1506" w:rsidP="00226158">
      <w:pPr>
        <w:pStyle w:val="ListParagraph"/>
        <w:numPr>
          <w:ilvl w:val="0"/>
          <w:numId w:val="23"/>
        </w:numPr>
        <w:rPr>
          <w:color w:val="FF0000"/>
        </w:rPr>
      </w:pPr>
      <w:r w:rsidRPr="001828A7">
        <w:rPr>
          <w:color w:val="FF0000"/>
        </w:rPr>
        <w:t>Cleaning the stoves / ovens</w:t>
      </w:r>
    </w:p>
    <w:p w14:paraId="63C71FC6" w14:textId="77777777" w:rsidR="00AC1506" w:rsidRPr="001828A7" w:rsidRDefault="00AC1506" w:rsidP="00226158">
      <w:pPr>
        <w:pStyle w:val="ListParagraph"/>
        <w:numPr>
          <w:ilvl w:val="0"/>
          <w:numId w:val="23"/>
        </w:numPr>
        <w:rPr>
          <w:color w:val="FF0000"/>
        </w:rPr>
      </w:pPr>
      <w:r w:rsidRPr="001828A7">
        <w:rPr>
          <w:color w:val="FF0000"/>
        </w:rPr>
        <w:t>Removal of large amounts of rubbish</w:t>
      </w:r>
    </w:p>
    <w:p w14:paraId="691AE889" w14:textId="77777777" w:rsidR="00AC1506" w:rsidRPr="001828A7" w:rsidRDefault="00AC1506" w:rsidP="00226158">
      <w:pPr>
        <w:pStyle w:val="ListParagraph"/>
        <w:numPr>
          <w:ilvl w:val="0"/>
          <w:numId w:val="23"/>
        </w:numPr>
        <w:rPr>
          <w:color w:val="FF0000"/>
        </w:rPr>
      </w:pPr>
      <w:r w:rsidRPr="001828A7">
        <w:rPr>
          <w:color w:val="FF0000"/>
        </w:rPr>
        <w:t>Washing up</w:t>
      </w:r>
    </w:p>
    <w:p w14:paraId="4857C867" w14:textId="77777777" w:rsidR="00AC1506" w:rsidRPr="001828A7" w:rsidRDefault="00AC1506" w:rsidP="00AC1506">
      <w:pPr>
        <w:rPr>
          <w:rFonts w:ascii="Arial" w:hAnsi="Arial"/>
          <w:color w:val="FF0000"/>
          <w:sz w:val="22"/>
        </w:rPr>
      </w:pPr>
    </w:p>
    <w:p w14:paraId="6AB00230" w14:textId="77777777" w:rsidR="00AC1506" w:rsidRPr="001828A7" w:rsidRDefault="00AC1506" w:rsidP="00AC1506">
      <w:pPr>
        <w:rPr>
          <w:rFonts w:ascii="Arial" w:hAnsi="Arial"/>
          <w:b/>
          <w:color w:val="FF0000"/>
          <w:sz w:val="22"/>
        </w:rPr>
      </w:pPr>
      <w:r w:rsidRPr="001828A7">
        <w:rPr>
          <w:rFonts w:ascii="Arial" w:hAnsi="Arial"/>
          <w:b/>
          <w:color w:val="FF0000"/>
          <w:sz w:val="22"/>
        </w:rPr>
        <w:t>Kitchen</w:t>
      </w:r>
    </w:p>
    <w:p w14:paraId="7D50E56B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Cooking pots and pans</w:t>
      </w:r>
    </w:p>
    <w:p w14:paraId="237E2EFC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Utensils</w:t>
      </w:r>
    </w:p>
    <w:p w14:paraId="3ADD4FCA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Crockery</w:t>
      </w:r>
    </w:p>
    <w:p w14:paraId="574AD4D8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Cutlery</w:t>
      </w:r>
    </w:p>
    <w:p w14:paraId="6CD441DA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Tea towels</w:t>
      </w:r>
    </w:p>
    <w:p w14:paraId="25EF2ACE" w14:textId="77777777" w:rsidR="00AC1506" w:rsidRPr="001828A7" w:rsidRDefault="00AC1506" w:rsidP="00226158">
      <w:pPr>
        <w:pStyle w:val="ListParagraph"/>
        <w:numPr>
          <w:ilvl w:val="0"/>
          <w:numId w:val="24"/>
        </w:numPr>
        <w:rPr>
          <w:color w:val="FF0000"/>
        </w:rPr>
      </w:pPr>
      <w:r w:rsidRPr="001828A7">
        <w:rPr>
          <w:color w:val="FF0000"/>
        </w:rPr>
        <w:t>Food waste collection</w:t>
      </w:r>
    </w:p>
    <w:p w14:paraId="6349D5CF" w14:textId="77777777" w:rsidR="00AC1506" w:rsidRPr="001828A7" w:rsidRDefault="00AC1506" w:rsidP="00AC1506">
      <w:pPr>
        <w:rPr>
          <w:rFonts w:ascii="Arial" w:hAnsi="Arial"/>
          <w:b/>
          <w:sz w:val="22"/>
        </w:rPr>
      </w:pPr>
    </w:p>
    <w:p w14:paraId="229C5026" w14:textId="77777777" w:rsidR="001828A7" w:rsidRDefault="001828A7" w:rsidP="00AC1506">
      <w:pPr>
        <w:rPr>
          <w:rFonts w:ascii="Arial" w:hAnsi="Arial"/>
          <w:b/>
          <w:sz w:val="22"/>
        </w:rPr>
      </w:pPr>
    </w:p>
    <w:p w14:paraId="70AF8C2E" w14:textId="77777777" w:rsidR="00252F5D" w:rsidRDefault="00252F5D" w:rsidP="00AC1506">
      <w:pPr>
        <w:rPr>
          <w:rFonts w:ascii="Arial" w:hAnsi="Arial"/>
          <w:b/>
          <w:sz w:val="22"/>
        </w:rPr>
      </w:pPr>
    </w:p>
    <w:p w14:paraId="61BB957F" w14:textId="45AF4546" w:rsidR="00AC1506" w:rsidRPr="001828A7" w:rsidRDefault="00AC1506" w:rsidP="00AC1506">
      <w:pPr>
        <w:rPr>
          <w:rFonts w:ascii="Arial" w:hAnsi="Arial"/>
          <w:b/>
          <w:sz w:val="22"/>
        </w:rPr>
      </w:pPr>
      <w:r w:rsidRPr="001828A7">
        <w:rPr>
          <w:rFonts w:ascii="Arial" w:hAnsi="Arial"/>
          <w:b/>
          <w:sz w:val="22"/>
        </w:rPr>
        <w:lastRenderedPageBreak/>
        <w:t xml:space="preserve">Extras you can hire </w:t>
      </w:r>
      <w:r w:rsidR="00252F5D">
        <w:rPr>
          <w:rFonts w:ascii="Arial" w:hAnsi="Arial"/>
          <w:b/>
          <w:sz w:val="22"/>
        </w:rPr>
        <w:t>at an additional cost</w:t>
      </w:r>
    </w:p>
    <w:p w14:paraId="74632537" w14:textId="77777777" w:rsidR="00AC1506" w:rsidRPr="001828A7" w:rsidRDefault="00AC1506" w:rsidP="00AC1506">
      <w:pPr>
        <w:rPr>
          <w:rFonts w:ascii="Arial" w:hAnsi="Arial"/>
          <w:sz w:val="22"/>
        </w:rPr>
      </w:pPr>
      <w:r w:rsidRPr="001828A7">
        <w:rPr>
          <w:rFonts w:ascii="Arial" w:hAnsi="Arial"/>
          <w:sz w:val="22"/>
        </w:rPr>
        <w:t>The following items can also be hired at the time of booking</w:t>
      </w:r>
    </w:p>
    <w:p w14:paraId="1A97A765" w14:textId="3C865AEC" w:rsidR="00AC1506" w:rsidRPr="001828A7" w:rsidRDefault="00252F5D" w:rsidP="00AC1506">
      <w:pPr>
        <w:pStyle w:val="ListParagraph"/>
        <w:numPr>
          <w:ilvl w:val="0"/>
          <w:numId w:val="21"/>
        </w:numPr>
      </w:pPr>
      <w:r>
        <w:t xml:space="preserve">The </w:t>
      </w:r>
      <w:r w:rsidR="00AC1506" w:rsidRPr="001828A7">
        <w:t xml:space="preserve">Licensed bar </w:t>
      </w:r>
    </w:p>
    <w:p w14:paraId="46FD7D45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Sound system / PA - A four channel mixer with two radio microphones and input from a smart phone</w:t>
      </w:r>
      <w:r w:rsidR="00180D4D" w:rsidRPr="001828A7">
        <w:t xml:space="preserve"> via a Bluetooth receiver</w:t>
      </w:r>
      <w:r w:rsidRPr="001828A7">
        <w:t xml:space="preserve"> </w:t>
      </w:r>
    </w:p>
    <w:p w14:paraId="05BBA706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Stage - 12 piece platform of 700mm</w:t>
      </w:r>
      <w:r w:rsidRPr="001828A7">
        <w:rPr>
          <w:vertAlign w:val="superscript"/>
        </w:rPr>
        <w:t>2</w:t>
      </w:r>
      <w:r w:rsidRPr="001828A7">
        <w:t xml:space="preserve"> boards on 300mm metal legs</w:t>
      </w:r>
    </w:p>
    <w:p w14:paraId="0B033453" w14:textId="77777777" w:rsidR="00AC1506" w:rsidRPr="001828A7" w:rsidRDefault="00AC1506" w:rsidP="00AC1506">
      <w:pPr>
        <w:pStyle w:val="ListParagraph"/>
        <w:numPr>
          <w:ilvl w:val="0"/>
          <w:numId w:val="21"/>
        </w:numPr>
      </w:pPr>
      <w:r w:rsidRPr="001828A7">
        <w:t>Crockery &amp; Cutlery (dining plate, side plate, bowl, cup, saucer, wine glass, knife, fork, spoon, tea-spoon) Maximu</w:t>
      </w:r>
      <w:r w:rsidR="001828A7">
        <w:t>m 100 places, Minimum 30 places.</w:t>
      </w:r>
    </w:p>
    <w:sectPr w:rsidR="00AC1506" w:rsidRPr="001828A7" w:rsidSect="002236FD">
      <w:pgSz w:w="11900" w:h="16840"/>
      <w:pgMar w:top="1134" w:right="985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B5F77" w14:textId="77777777" w:rsidR="00F82E13" w:rsidRDefault="00F82E13">
      <w:r>
        <w:separator/>
      </w:r>
    </w:p>
  </w:endnote>
  <w:endnote w:type="continuationSeparator" w:id="0">
    <w:p w14:paraId="6307C0E3" w14:textId="77777777" w:rsidR="00F82E13" w:rsidRDefault="00F8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172F" w14:textId="77777777" w:rsidR="00F82E13" w:rsidRDefault="00F82E13">
      <w:r>
        <w:separator/>
      </w:r>
    </w:p>
  </w:footnote>
  <w:footnote w:type="continuationSeparator" w:id="0">
    <w:p w14:paraId="74574E87" w14:textId="77777777" w:rsidR="00F82E13" w:rsidRDefault="00F82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0FDC"/>
    <w:multiLevelType w:val="multilevel"/>
    <w:tmpl w:val="29C60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E6F3D"/>
    <w:multiLevelType w:val="hybridMultilevel"/>
    <w:tmpl w:val="79D4328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D1125B"/>
    <w:multiLevelType w:val="hybridMultilevel"/>
    <w:tmpl w:val="6BFABEA8"/>
    <w:lvl w:ilvl="0" w:tplc="882C7FFA">
      <w:start w:val="1"/>
      <w:numFmt w:val="bullet"/>
      <w:pStyle w:val="Enumeration1-"/>
      <w:lvlText w:val="-"/>
      <w:lvlJc w:val="left"/>
      <w:pPr>
        <w:tabs>
          <w:tab w:val="num" w:pos="1069"/>
        </w:tabs>
        <w:ind w:left="992" w:hanging="28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7055"/>
    <w:multiLevelType w:val="hybridMultilevel"/>
    <w:tmpl w:val="6C3E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602DA"/>
    <w:multiLevelType w:val="hybridMultilevel"/>
    <w:tmpl w:val="4D46C54A"/>
    <w:lvl w:ilvl="0" w:tplc="DE8AF106">
      <w:start w:val="1"/>
      <w:numFmt w:val="bullet"/>
      <w:pStyle w:val="Enumeration6"/>
      <w:lvlText w:val=""/>
      <w:lvlJc w:val="left"/>
      <w:pPr>
        <w:tabs>
          <w:tab w:val="num" w:pos="2486"/>
        </w:tabs>
        <w:ind w:left="2410" w:hanging="284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64BC6"/>
    <w:multiLevelType w:val="hybridMultilevel"/>
    <w:tmpl w:val="8006FF7C"/>
    <w:lvl w:ilvl="0" w:tplc="FBE88DE6">
      <w:start w:val="1"/>
      <w:numFmt w:val="bullet"/>
      <w:pStyle w:val="Enumeration4"/>
      <w:lvlText w:val=""/>
      <w:lvlJc w:val="left"/>
      <w:pPr>
        <w:tabs>
          <w:tab w:val="num" w:pos="2486"/>
        </w:tabs>
        <w:ind w:left="2410" w:hanging="284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50F6D"/>
    <w:multiLevelType w:val="hybridMultilevel"/>
    <w:tmpl w:val="C2526C4E"/>
    <w:lvl w:ilvl="0" w:tplc="7D98C638">
      <w:start w:val="1"/>
      <w:numFmt w:val="bullet"/>
      <w:pStyle w:val="Enumeration5-"/>
      <w:lvlText w:val="-"/>
      <w:lvlJc w:val="left"/>
      <w:pPr>
        <w:tabs>
          <w:tab w:val="num" w:pos="2770"/>
        </w:tabs>
        <w:ind w:left="2693" w:hanging="28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06124"/>
    <w:multiLevelType w:val="hybridMultilevel"/>
    <w:tmpl w:val="DAAEEBA2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96455"/>
    <w:multiLevelType w:val="hybridMultilevel"/>
    <w:tmpl w:val="A74A2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C7AC9"/>
    <w:multiLevelType w:val="hybridMultilevel"/>
    <w:tmpl w:val="97E6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71F40"/>
    <w:multiLevelType w:val="hybridMultilevel"/>
    <w:tmpl w:val="426ECA7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E25E9A"/>
    <w:multiLevelType w:val="hybridMultilevel"/>
    <w:tmpl w:val="02AE3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B18B3"/>
    <w:multiLevelType w:val="hybridMultilevel"/>
    <w:tmpl w:val="E230ED04"/>
    <w:lvl w:ilvl="0" w:tplc="C14875C8">
      <w:start w:val="1"/>
      <w:numFmt w:val="bullet"/>
      <w:pStyle w:val="Enumeration2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C3F85"/>
    <w:multiLevelType w:val="hybridMultilevel"/>
    <w:tmpl w:val="40289418"/>
    <w:lvl w:ilvl="0" w:tplc="15D25900">
      <w:start w:val="1"/>
      <w:numFmt w:val="bullet"/>
      <w:pStyle w:val="Enumeration3-"/>
      <w:lvlText w:val="-"/>
      <w:lvlJc w:val="left"/>
      <w:pPr>
        <w:tabs>
          <w:tab w:val="num" w:pos="1919"/>
        </w:tabs>
        <w:ind w:left="1843" w:hanging="284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8763F"/>
    <w:multiLevelType w:val="hybridMultilevel"/>
    <w:tmpl w:val="0A2A7092"/>
    <w:lvl w:ilvl="0" w:tplc="EF72A52A">
      <w:start w:val="1"/>
      <w:numFmt w:val="bullet"/>
      <w:pStyle w:val="Enumeration3"/>
      <w:lvlText w:val=""/>
      <w:lvlJc w:val="left"/>
      <w:pPr>
        <w:tabs>
          <w:tab w:val="num" w:pos="1636"/>
        </w:tabs>
        <w:ind w:left="1559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505FD"/>
    <w:multiLevelType w:val="multilevel"/>
    <w:tmpl w:val="982AF6C8"/>
    <w:lvl w:ilvl="0">
      <w:start w:val="1"/>
      <w:numFmt w:val="decimal"/>
      <w:pStyle w:val="Heading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276"/>
        </w:tabs>
        <w:ind w:left="1276" w:hanging="709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126"/>
        </w:tabs>
        <w:ind w:left="2126" w:hanging="85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2693"/>
        </w:tabs>
        <w:ind w:left="2693" w:hanging="1134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3260"/>
        </w:tabs>
        <w:ind w:left="3260" w:hanging="1417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2982795"/>
    <w:multiLevelType w:val="hybridMultilevel"/>
    <w:tmpl w:val="51E8A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71FE8"/>
    <w:multiLevelType w:val="hybridMultilevel"/>
    <w:tmpl w:val="D6F61676"/>
    <w:lvl w:ilvl="0" w:tplc="3C90BE86">
      <w:start w:val="1"/>
      <w:numFmt w:val="bullet"/>
      <w:pStyle w:val="Enumeration1"/>
      <w:lvlText w:val=""/>
      <w:lvlJc w:val="left"/>
      <w:pPr>
        <w:tabs>
          <w:tab w:val="num" w:pos="785"/>
        </w:tabs>
        <w:ind w:left="709" w:hanging="284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F74C0"/>
    <w:multiLevelType w:val="multilevel"/>
    <w:tmpl w:val="651A25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678E0D94"/>
    <w:multiLevelType w:val="hybridMultilevel"/>
    <w:tmpl w:val="229642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C5A7E16"/>
    <w:multiLevelType w:val="hybridMultilevel"/>
    <w:tmpl w:val="D1F67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26B48"/>
    <w:multiLevelType w:val="hybridMultilevel"/>
    <w:tmpl w:val="FB90459A"/>
    <w:lvl w:ilvl="0" w:tplc="A8C4F89A">
      <w:start w:val="1"/>
      <w:numFmt w:val="bullet"/>
      <w:pStyle w:val="Enumeration4-"/>
      <w:lvlText w:val="-"/>
      <w:lvlJc w:val="left"/>
      <w:pPr>
        <w:tabs>
          <w:tab w:val="num" w:pos="2770"/>
        </w:tabs>
        <w:ind w:left="2693" w:hanging="28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A3682"/>
    <w:multiLevelType w:val="hybridMultilevel"/>
    <w:tmpl w:val="4B30FB14"/>
    <w:lvl w:ilvl="0" w:tplc="15FCD73A">
      <w:start w:val="1"/>
      <w:numFmt w:val="bullet"/>
      <w:pStyle w:val="Enumeration6-"/>
      <w:lvlText w:val="-"/>
      <w:lvlJc w:val="left"/>
      <w:pPr>
        <w:tabs>
          <w:tab w:val="num" w:pos="2770"/>
        </w:tabs>
        <w:ind w:left="2693" w:hanging="28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014AEC"/>
    <w:multiLevelType w:val="hybridMultilevel"/>
    <w:tmpl w:val="7FD8F086"/>
    <w:lvl w:ilvl="0" w:tplc="0B38BD16">
      <w:start w:val="1"/>
      <w:numFmt w:val="bullet"/>
      <w:pStyle w:val="Enumeration2-"/>
      <w:lvlText w:val="-"/>
      <w:lvlJc w:val="left"/>
      <w:pPr>
        <w:tabs>
          <w:tab w:val="num" w:pos="1211"/>
        </w:tabs>
        <w:ind w:left="1134" w:hanging="28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1A12BE"/>
    <w:multiLevelType w:val="hybridMultilevel"/>
    <w:tmpl w:val="83EA1A84"/>
    <w:lvl w:ilvl="0" w:tplc="2668B93E">
      <w:start w:val="1"/>
      <w:numFmt w:val="bullet"/>
      <w:pStyle w:val="Enumeration5"/>
      <w:lvlText w:val=""/>
      <w:lvlJc w:val="left"/>
      <w:pPr>
        <w:tabs>
          <w:tab w:val="num" w:pos="2486"/>
        </w:tabs>
        <w:ind w:left="2410" w:hanging="284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6398081">
    <w:abstractNumId w:val="17"/>
  </w:num>
  <w:num w:numId="2" w16cid:durableId="1452361374">
    <w:abstractNumId w:val="2"/>
  </w:num>
  <w:num w:numId="3" w16cid:durableId="1704750500">
    <w:abstractNumId w:val="12"/>
  </w:num>
  <w:num w:numId="4" w16cid:durableId="281962827">
    <w:abstractNumId w:val="23"/>
  </w:num>
  <w:num w:numId="5" w16cid:durableId="240259868">
    <w:abstractNumId w:val="14"/>
  </w:num>
  <w:num w:numId="6" w16cid:durableId="629937606">
    <w:abstractNumId w:val="13"/>
  </w:num>
  <w:num w:numId="7" w16cid:durableId="156195828">
    <w:abstractNumId w:val="5"/>
  </w:num>
  <w:num w:numId="8" w16cid:durableId="686365465">
    <w:abstractNumId w:val="21"/>
  </w:num>
  <w:num w:numId="9" w16cid:durableId="2054769485">
    <w:abstractNumId w:val="24"/>
  </w:num>
  <w:num w:numId="10" w16cid:durableId="1556501462">
    <w:abstractNumId w:val="6"/>
  </w:num>
  <w:num w:numId="11" w16cid:durableId="1100099850">
    <w:abstractNumId w:val="4"/>
  </w:num>
  <w:num w:numId="12" w16cid:durableId="941570235">
    <w:abstractNumId w:val="22"/>
  </w:num>
  <w:num w:numId="13" w16cid:durableId="674846773">
    <w:abstractNumId w:val="15"/>
  </w:num>
  <w:num w:numId="14" w16cid:durableId="171916423">
    <w:abstractNumId w:val="18"/>
  </w:num>
  <w:num w:numId="15" w16cid:durableId="1501963877">
    <w:abstractNumId w:val="0"/>
  </w:num>
  <w:num w:numId="16" w16cid:durableId="1390104921">
    <w:abstractNumId w:val="11"/>
  </w:num>
  <w:num w:numId="17" w16cid:durableId="2070154216">
    <w:abstractNumId w:val="10"/>
  </w:num>
  <w:num w:numId="18" w16cid:durableId="93792073">
    <w:abstractNumId w:val="1"/>
  </w:num>
  <w:num w:numId="19" w16cid:durableId="1075281535">
    <w:abstractNumId w:val="20"/>
  </w:num>
  <w:num w:numId="20" w16cid:durableId="249003973">
    <w:abstractNumId w:val="9"/>
  </w:num>
  <w:num w:numId="21" w16cid:durableId="870655868">
    <w:abstractNumId w:val="7"/>
  </w:num>
  <w:num w:numId="22" w16cid:durableId="1307399630">
    <w:abstractNumId w:val="8"/>
  </w:num>
  <w:num w:numId="23" w16cid:durableId="949630335">
    <w:abstractNumId w:val="19"/>
  </w:num>
  <w:num w:numId="24" w16cid:durableId="1480222224">
    <w:abstractNumId w:val="16"/>
  </w:num>
  <w:num w:numId="25" w16cid:durableId="1105226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2A6"/>
    <w:rsid w:val="00002141"/>
    <w:rsid w:val="000377C2"/>
    <w:rsid w:val="000A379F"/>
    <w:rsid w:val="00107EBE"/>
    <w:rsid w:val="001402C5"/>
    <w:rsid w:val="00166DDD"/>
    <w:rsid w:val="00180D4D"/>
    <w:rsid w:val="00181298"/>
    <w:rsid w:val="00181A2F"/>
    <w:rsid w:val="001828A7"/>
    <w:rsid w:val="00193920"/>
    <w:rsid w:val="002236FD"/>
    <w:rsid w:val="00226158"/>
    <w:rsid w:val="002430AD"/>
    <w:rsid w:val="00252F5D"/>
    <w:rsid w:val="00300875"/>
    <w:rsid w:val="003807B9"/>
    <w:rsid w:val="003914DC"/>
    <w:rsid w:val="004122A6"/>
    <w:rsid w:val="005377B1"/>
    <w:rsid w:val="005F62C4"/>
    <w:rsid w:val="006A03AF"/>
    <w:rsid w:val="00710A91"/>
    <w:rsid w:val="00745DD7"/>
    <w:rsid w:val="00786C5B"/>
    <w:rsid w:val="007D6030"/>
    <w:rsid w:val="00855662"/>
    <w:rsid w:val="0088763D"/>
    <w:rsid w:val="008C6A2E"/>
    <w:rsid w:val="0091499F"/>
    <w:rsid w:val="00A2392E"/>
    <w:rsid w:val="00A901C8"/>
    <w:rsid w:val="00AA24C8"/>
    <w:rsid w:val="00AC1506"/>
    <w:rsid w:val="00B016BC"/>
    <w:rsid w:val="00B128E7"/>
    <w:rsid w:val="00B15DD8"/>
    <w:rsid w:val="00B45525"/>
    <w:rsid w:val="00B45527"/>
    <w:rsid w:val="00C07031"/>
    <w:rsid w:val="00C43C03"/>
    <w:rsid w:val="00DE4A0E"/>
    <w:rsid w:val="00DE57B3"/>
    <w:rsid w:val="00EC0DEF"/>
    <w:rsid w:val="00F82E13"/>
    <w:rsid w:val="00FB41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19FB4"/>
  <w15:docId w15:val="{DD776817-5A6E-724E-89D1-C0F83D81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36C9"/>
    <w:rPr>
      <w:lang w:val="en-US"/>
    </w:rPr>
  </w:style>
  <w:style w:type="paragraph" w:styleId="Heading1">
    <w:name w:val="heading 1"/>
    <w:next w:val="Normal"/>
    <w:link w:val="Heading1Char"/>
    <w:qFormat/>
    <w:rsid w:val="00AF2865"/>
    <w:pPr>
      <w:numPr>
        <w:numId w:val="13"/>
      </w:numPr>
      <w:spacing w:after="240"/>
      <w:outlineLvl w:val="0"/>
    </w:pPr>
    <w:rPr>
      <w:rFonts w:ascii="Arial" w:eastAsia="Times New Roman" w:hAnsi="Arial"/>
      <w:b/>
      <w:caps/>
      <w:lang w:val="de-DE" w:eastAsia="de-DE"/>
    </w:rPr>
  </w:style>
  <w:style w:type="paragraph" w:styleId="Heading2">
    <w:name w:val="heading 2"/>
    <w:basedOn w:val="Heading1"/>
    <w:next w:val="Normal"/>
    <w:link w:val="Heading2Char"/>
    <w:qFormat/>
    <w:rsid w:val="00AF2865"/>
    <w:pPr>
      <w:numPr>
        <w:ilvl w:val="1"/>
      </w:numPr>
      <w:outlineLvl w:val="1"/>
    </w:pPr>
    <w:rPr>
      <w:sz w:val="22"/>
    </w:rPr>
  </w:style>
  <w:style w:type="paragraph" w:styleId="Heading3">
    <w:name w:val="heading 3"/>
    <w:basedOn w:val="Heading2"/>
    <w:next w:val="Normal"/>
    <w:link w:val="Heading3Char"/>
    <w:qFormat/>
    <w:rsid w:val="00AF2865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qFormat/>
    <w:rsid w:val="00AF2865"/>
    <w:pPr>
      <w:numPr>
        <w:ilvl w:val="3"/>
      </w:num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AF2865"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link w:val="Heading6Char"/>
    <w:qFormat/>
    <w:rsid w:val="00AF2865"/>
    <w:pPr>
      <w:numPr>
        <w:ilvl w:val="5"/>
      </w:numPr>
      <w:tabs>
        <w:tab w:val="left" w:pos="3119"/>
      </w:tabs>
      <w:outlineLvl w:val="5"/>
    </w:pPr>
  </w:style>
  <w:style w:type="paragraph" w:styleId="Heading7">
    <w:name w:val="heading 7"/>
    <w:basedOn w:val="AirbusStandard"/>
    <w:next w:val="Normal"/>
    <w:link w:val="Heading7Char"/>
    <w:qFormat/>
    <w:rsid w:val="00AF2865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AirbusStandard"/>
    <w:next w:val="Normal"/>
    <w:link w:val="Heading8Char"/>
    <w:qFormat/>
    <w:rsid w:val="00AF2865"/>
    <w:pPr>
      <w:numPr>
        <w:ilvl w:val="7"/>
        <w:numId w:val="14"/>
      </w:numPr>
      <w:spacing w:before="240" w:after="60"/>
      <w:outlineLvl w:val="7"/>
    </w:pPr>
    <w:rPr>
      <w:i/>
    </w:rPr>
  </w:style>
  <w:style w:type="paragraph" w:styleId="Heading9">
    <w:name w:val="heading 9"/>
    <w:basedOn w:val="AirbusStandard"/>
    <w:next w:val="Normal"/>
    <w:link w:val="Heading9Char"/>
    <w:qFormat/>
    <w:rsid w:val="00AF2865"/>
    <w:pPr>
      <w:numPr>
        <w:ilvl w:val="8"/>
        <w:numId w:val="14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865"/>
    <w:rPr>
      <w:rFonts w:ascii="Arial" w:eastAsia="Times New Roman" w:hAnsi="Arial"/>
      <w:b/>
      <w:caps/>
      <w:sz w:val="24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AF2865"/>
    <w:rPr>
      <w:rFonts w:ascii="Arial" w:eastAsia="Times New Roman" w:hAnsi="Arial"/>
      <w:b/>
      <w:caps/>
      <w:sz w:val="22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AF2865"/>
    <w:rPr>
      <w:rFonts w:ascii="Arial" w:eastAsia="Times New Roman" w:hAnsi="Arial"/>
      <w:b/>
      <w:sz w:val="22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AF2865"/>
    <w:rPr>
      <w:rFonts w:ascii="Arial" w:eastAsia="Times New Roman" w:hAnsi="Arial"/>
      <w:b/>
      <w:sz w:val="22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AF2865"/>
    <w:rPr>
      <w:rFonts w:ascii="Arial" w:eastAsia="Times New Roman" w:hAnsi="Arial"/>
      <w:b/>
      <w:sz w:val="22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AF2865"/>
    <w:rPr>
      <w:rFonts w:ascii="Arial" w:eastAsia="Times New Roman" w:hAnsi="Arial"/>
      <w:b/>
      <w:sz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AF2865"/>
    <w:rPr>
      <w:rFonts w:ascii="Arial" w:eastAsia="Times New Roman" w:hAnsi="Arial"/>
      <w:sz w:val="22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AF2865"/>
    <w:rPr>
      <w:rFonts w:ascii="Arial" w:eastAsia="Times New Roman" w:hAnsi="Arial"/>
      <w:i/>
      <w:sz w:val="22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AF2865"/>
    <w:rPr>
      <w:rFonts w:ascii="Arial" w:eastAsia="Times New Roman" w:hAnsi="Arial"/>
      <w:b/>
      <w:i/>
      <w:sz w:val="18"/>
      <w:lang w:val="de-DE" w:eastAsia="de-DE"/>
    </w:rPr>
  </w:style>
  <w:style w:type="paragraph" w:customStyle="1" w:styleId="AirbusStandard">
    <w:name w:val="Airbus_Standard"/>
    <w:rsid w:val="00AF2865"/>
    <w:rPr>
      <w:rFonts w:ascii="Arial" w:eastAsia="Times New Roman" w:hAnsi="Arial"/>
      <w:sz w:val="22"/>
      <w:lang w:val="de-DE" w:eastAsia="de-DE"/>
    </w:rPr>
  </w:style>
  <w:style w:type="paragraph" w:customStyle="1" w:styleId="Enumeration1">
    <w:name w:val="Enumeration 1"/>
    <w:basedOn w:val="Normal"/>
    <w:uiPriority w:val="1"/>
    <w:qFormat/>
    <w:rsid w:val="00AF2865"/>
    <w:pPr>
      <w:numPr>
        <w:numId w:val="1"/>
      </w:numPr>
      <w:tabs>
        <w:tab w:val="left" w:pos="709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1-">
    <w:name w:val="Enumeration 1-"/>
    <w:basedOn w:val="Normal"/>
    <w:uiPriority w:val="1"/>
    <w:qFormat/>
    <w:rsid w:val="00AF2865"/>
    <w:pPr>
      <w:numPr>
        <w:numId w:val="2"/>
      </w:numPr>
      <w:tabs>
        <w:tab w:val="left" w:pos="992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2">
    <w:name w:val="Enumeration 2"/>
    <w:basedOn w:val="Normal"/>
    <w:uiPriority w:val="1"/>
    <w:qFormat/>
    <w:rsid w:val="00AF2865"/>
    <w:pPr>
      <w:numPr>
        <w:numId w:val="3"/>
      </w:numPr>
      <w:tabs>
        <w:tab w:val="left" w:pos="851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2-">
    <w:name w:val="Enumeration 2-"/>
    <w:basedOn w:val="Normal"/>
    <w:uiPriority w:val="1"/>
    <w:qFormat/>
    <w:rsid w:val="00AF2865"/>
    <w:pPr>
      <w:numPr>
        <w:numId w:val="4"/>
      </w:numPr>
      <w:tabs>
        <w:tab w:val="left" w:pos="1134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3">
    <w:name w:val="Enumeration 3"/>
    <w:basedOn w:val="Normal"/>
    <w:uiPriority w:val="1"/>
    <w:qFormat/>
    <w:rsid w:val="00AF2865"/>
    <w:pPr>
      <w:numPr>
        <w:numId w:val="5"/>
      </w:numPr>
      <w:tabs>
        <w:tab w:val="left" w:pos="1559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3-">
    <w:name w:val="Enumeration 3-"/>
    <w:basedOn w:val="Normal"/>
    <w:uiPriority w:val="1"/>
    <w:qFormat/>
    <w:rsid w:val="00AF2865"/>
    <w:pPr>
      <w:numPr>
        <w:numId w:val="6"/>
      </w:numPr>
      <w:tabs>
        <w:tab w:val="left" w:pos="1843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4">
    <w:name w:val="Enumeration 4"/>
    <w:basedOn w:val="Normal"/>
    <w:uiPriority w:val="1"/>
    <w:qFormat/>
    <w:rsid w:val="00AF2865"/>
    <w:pPr>
      <w:numPr>
        <w:numId w:val="7"/>
      </w:numPr>
      <w:tabs>
        <w:tab w:val="left" w:pos="2410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4-">
    <w:name w:val="Enumeration 4-"/>
    <w:basedOn w:val="Normal"/>
    <w:uiPriority w:val="1"/>
    <w:qFormat/>
    <w:rsid w:val="00AF2865"/>
    <w:pPr>
      <w:numPr>
        <w:numId w:val="8"/>
      </w:numPr>
      <w:tabs>
        <w:tab w:val="left" w:pos="2693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5">
    <w:name w:val="Enumeration 5"/>
    <w:basedOn w:val="Normal"/>
    <w:uiPriority w:val="1"/>
    <w:qFormat/>
    <w:rsid w:val="00AF2865"/>
    <w:pPr>
      <w:numPr>
        <w:numId w:val="9"/>
      </w:numPr>
      <w:tabs>
        <w:tab w:val="left" w:pos="2410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5-">
    <w:name w:val="Enumeration 5-"/>
    <w:basedOn w:val="Normal"/>
    <w:uiPriority w:val="1"/>
    <w:qFormat/>
    <w:rsid w:val="00AF2865"/>
    <w:pPr>
      <w:numPr>
        <w:numId w:val="10"/>
      </w:numPr>
      <w:tabs>
        <w:tab w:val="left" w:pos="2693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6">
    <w:name w:val="Enumeration 6"/>
    <w:basedOn w:val="Normal"/>
    <w:uiPriority w:val="1"/>
    <w:qFormat/>
    <w:rsid w:val="00AF2865"/>
    <w:pPr>
      <w:numPr>
        <w:numId w:val="11"/>
      </w:numPr>
      <w:tabs>
        <w:tab w:val="left" w:pos="2410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paragraph" w:customStyle="1" w:styleId="Enumeration6-">
    <w:name w:val="Enumeration 6-"/>
    <w:basedOn w:val="Normal"/>
    <w:uiPriority w:val="1"/>
    <w:qFormat/>
    <w:rsid w:val="00AF2865"/>
    <w:pPr>
      <w:numPr>
        <w:numId w:val="12"/>
      </w:numPr>
      <w:tabs>
        <w:tab w:val="left" w:pos="2693"/>
      </w:tabs>
      <w:spacing w:after="240"/>
    </w:pPr>
    <w:rPr>
      <w:rFonts w:ascii="Arial" w:eastAsia="Times New Roman" w:hAnsi="Arial"/>
      <w:sz w:val="22"/>
      <w:szCs w:val="20"/>
      <w:lang w:eastAsia="de-DE"/>
    </w:rPr>
  </w:style>
  <w:style w:type="character" w:styleId="BookTitle">
    <w:name w:val="Book Title"/>
    <w:basedOn w:val="DefaultParagraphFont"/>
    <w:uiPriority w:val="33"/>
    <w:rsid w:val="00AF2865"/>
    <w:rPr>
      <w:b/>
      <w:bCs/>
      <w:smallCaps/>
      <w:spacing w:val="5"/>
    </w:rPr>
  </w:style>
  <w:style w:type="paragraph" w:styleId="Footer">
    <w:name w:val="footer"/>
    <w:basedOn w:val="Normal"/>
    <w:link w:val="FooterChar"/>
    <w:semiHidden/>
    <w:rsid w:val="00AF2865"/>
    <w:pPr>
      <w:tabs>
        <w:tab w:val="center" w:pos="4536"/>
        <w:tab w:val="right" w:pos="9072"/>
      </w:tabs>
      <w:spacing w:after="240"/>
    </w:pPr>
    <w:rPr>
      <w:rFonts w:ascii="Arial" w:eastAsia="Times New Roman" w:hAnsi="Arial"/>
      <w:sz w:val="22"/>
      <w:szCs w:val="20"/>
      <w:lang w:val="fr-FR" w:eastAsia="de-DE"/>
    </w:rPr>
  </w:style>
  <w:style w:type="character" w:customStyle="1" w:styleId="FooterChar">
    <w:name w:val="Footer Char"/>
    <w:basedOn w:val="DefaultParagraphFont"/>
    <w:link w:val="Footer"/>
    <w:semiHidden/>
    <w:rsid w:val="00AF2865"/>
    <w:rPr>
      <w:rFonts w:ascii="Arial" w:eastAsia="Times New Roman" w:hAnsi="Arial" w:cs="Times New Roman"/>
      <w:sz w:val="22"/>
      <w:szCs w:val="20"/>
      <w:lang w:val="fr-FR" w:eastAsia="de-DE"/>
    </w:rPr>
  </w:style>
  <w:style w:type="paragraph" w:styleId="Header">
    <w:name w:val="header"/>
    <w:basedOn w:val="Normal"/>
    <w:link w:val="HeaderChar"/>
    <w:uiPriority w:val="99"/>
    <w:rsid w:val="00AF2865"/>
    <w:pPr>
      <w:tabs>
        <w:tab w:val="center" w:pos="4536"/>
        <w:tab w:val="right" w:pos="9072"/>
      </w:tabs>
    </w:pPr>
    <w:rPr>
      <w:rFonts w:ascii="Arial" w:eastAsia="Times New Roman" w:hAnsi="Arial"/>
      <w:sz w:val="22"/>
      <w:szCs w:val="20"/>
      <w:lang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F2865"/>
    <w:rPr>
      <w:rFonts w:ascii="Arial" w:eastAsia="Times New Roman" w:hAnsi="Arial" w:cs="Times New Roman"/>
      <w:sz w:val="22"/>
      <w:szCs w:val="20"/>
      <w:lang w:eastAsia="de-DE"/>
    </w:rPr>
  </w:style>
  <w:style w:type="paragraph" w:styleId="IntenseQuote">
    <w:name w:val="Intense Quote"/>
    <w:basedOn w:val="Normal"/>
    <w:next w:val="Normal"/>
    <w:link w:val="IntenseQuoteChar"/>
    <w:uiPriority w:val="30"/>
    <w:rsid w:val="00AF2865"/>
    <w:pPr>
      <w:pBdr>
        <w:bottom w:val="single" w:sz="4" w:space="4" w:color="4F81BD"/>
      </w:pBdr>
      <w:spacing w:before="200" w:after="280"/>
      <w:ind w:left="936" w:right="936"/>
    </w:pPr>
    <w:rPr>
      <w:rFonts w:ascii="Arial" w:eastAsia="Times New Roman" w:hAnsi="Arial"/>
      <w:b/>
      <w:bCs/>
      <w:i/>
      <w:iCs/>
      <w:color w:val="4F81BD"/>
      <w:sz w:val="22"/>
      <w:szCs w:val="20"/>
      <w:lang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65"/>
    <w:rPr>
      <w:rFonts w:ascii="Arial" w:eastAsia="Times New Roman" w:hAnsi="Arial" w:cs="Times New Roman"/>
      <w:b/>
      <w:bCs/>
      <w:i/>
      <w:iCs/>
      <w:color w:val="4F81BD"/>
      <w:sz w:val="22"/>
      <w:szCs w:val="20"/>
      <w:lang w:eastAsia="de-DE"/>
    </w:rPr>
  </w:style>
  <w:style w:type="character" w:styleId="IntenseReference">
    <w:name w:val="Intense Reference"/>
    <w:basedOn w:val="DefaultParagraphFont"/>
    <w:uiPriority w:val="32"/>
    <w:rsid w:val="00AF2865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AF2865"/>
    <w:pPr>
      <w:spacing w:after="200" w:line="276" w:lineRule="auto"/>
    </w:pPr>
    <w:rPr>
      <w:i/>
      <w:iCs/>
      <w:color w:val="000000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F2865"/>
    <w:rPr>
      <w:i/>
      <w:iCs/>
      <w:color w:val="000000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865"/>
    <w:pPr>
      <w:numPr>
        <w:ilvl w:val="1"/>
      </w:numPr>
      <w:spacing w:after="200" w:line="276" w:lineRule="auto"/>
    </w:pPr>
    <w:rPr>
      <w:rFonts w:ascii="Calibri" w:eastAsia="Times New Roman" w:hAnsi="Calibri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F2865"/>
    <w:rPr>
      <w:rFonts w:ascii="Calibri" w:eastAsia="Times New Roman" w:hAnsi="Calibri" w:cs="Times New Roman"/>
      <w:i/>
      <w:iCs/>
      <w:color w:val="4F81BD"/>
      <w:spacing w:val="15"/>
    </w:rPr>
  </w:style>
  <w:style w:type="character" w:styleId="SubtleReference">
    <w:name w:val="Subtle Reference"/>
    <w:basedOn w:val="DefaultParagraphFont"/>
    <w:uiPriority w:val="31"/>
    <w:rsid w:val="00AF2865"/>
    <w:rPr>
      <w:smallCaps/>
      <w:color w:val="C0504D"/>
      <w:u w:val="single"/>
    </w:rPr>
  </w:style>
  <w:style w:type="paragraph" w:customStyle="1" w:styleId="Text1">
    <w:name w:val="Text 1"/>
    <w:basedOn w:val="AirbusStandard"/>
    <w:rsid w:val="00AF2865"/>
    <w:pPr>
      <w:spacing w:after="240"/>
      <w:ind w:left="425"/>
    </w:pPr>
  </w:style>
  <w:style w:type="paragraph" w:customStyle="1" w:styleId="Text2">
    <w:name w:val="Text 2"/>
    <w:basedOn w:val="Text1"/>
    <w:rsid w:val="00AF2865"/>
    <w:pPr>
      <w:ind w:left="567"/>
    </w:pPr>
  </w:style>
  <w:style w:type="paragraph" w:customStyle="1" w:styleId="Text3">
    <w:name w:val="Text 3"/>
    <w:basedOn w:val="Text2"/>
    <w:rsid w:val="00AF2865"/>
    <w:pPr>
      <w:ind w:left="1276"/>
    </w:pPr>
  </w:style>
  <w:style w:type="paragraph" w:customStyle="1" w:styleId="Text4">
    <w:name w:val="Text 4"/>
    <w:basedOn w:val="Text3"/>
    <w:rsid w:val="00AF2865"/>
    <w:pPr>
      <w:ind w:left="2126"/>
    </w:pPr>
  </w:style>
  <w:style w:type="paragraph" w:customStyle="1" w:styleId="Text5">
    <w:name w:val="Text 5"/>
    <w:basedOn w:val="Text4"/>
    <w:rsid w:val="00AF2865"/>
  </w:style>
  <w:style w:type="paragraph" w:customStyle="1" w:styleId="Text6">
    <w:name w:val="Text 6"/>
    <w:basedOn w:val="Text5"/>
    <w:rsid w:val="00AF2865"/>
  </w:style>
  <w:style w:type="paragraph" w:styleId="Title">
    <w:name w:val="Title"/>
    <w:basedOn w:val="Normal"/>
    <w:next w:val="Normal"/>
    <w:link w:val="TitleChar"/>
    <w:uiPriority w:val="10"/>
    <w:qFormat/>
    <w:rsid w:val="00AF2865"/>
    <w:pPr>
      <w:pBdr>
        <w:bottom w:val="single" w:sz="8" w:space="4" w:color="4F81BD"/>
      </w:pBdr>
      <w:spacing w:after="300"/>
      <w:contextualSpacing/>
    </w:pPr>
    <w:rPr>
      <w:rFonts w:ascii="Calibri" w:eastAsia="Times New Roman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2865"/>
    <w:rPr>
      <w:rFonts w:ascii="Calibri" w:eastAsia="Times New Roman" w:hAnsi="Calibri" w:cs="Times New Roman"/>
      <w:color w:val="17365D"/>
      <w:spacing w:val="5"/>
      <w:kern w:val="28"/>
      <w:sz w:val="52"/>
      <w:szCs w:val="52"/>
    </w:rPr>
  </w:style>
  <w:style w:type="paragraph" w:styleId="TOC1">
    <w:name w:val="toc 1"/>
    <w:basedOn w:val="AirbusStandard"/>
    <w:next w:val="Normal"/>
    <w:semiHidden/>
    <w:rsid w:val="00AF2865"/>
    <w:pPr>
      <w:tabs>
        <w:tab w:val="left" w:pos="425"/>
        <w:tab w:val="right" w:pos="9639"/>
      </w:tabs>
      <w:spacing w:before="240"/>
      <w:ind w:left="425" w:right="567" w:hanging="425"/>
    </w:pPr>
    <w:rPr>
      <w:b/>
      <w:caps/>
      <w:sz w:val="24"/>
    </w:rPr>
  </w:style>
  <w:style w:type="paragraph" w:styleId="TOC2">
    <w:name w:val="toc 2"/>
    <w:basedOn w:val="TOC1"/>
    <w:next w:val="Normal"/>
    <w:semiHidden/>
    <w:rsid w:val="00AF2865"/>
    <w:pPr>
      <w:tabs>
        <w:tab w:val="clear" w:pos="425"/>
        <w:tab w:val="left" w:pos="567"/>
      </w:tabs>
      <w:ind w:left="567" w:hanging="567"/>
    </w:pPr>
    <w:rPr>
      <w:sz w:val="22"/>
    </w:rPr>
  </w:style>
  <w:style w:type="paragraph" w:styleId="TOC3">
    <w:name w:val="toc 3"/>
    <w:basedOn w:val="TOC2"/>
    <w:next w:val="Normal"/>
    <w:semiHidden/>
    <w:rsid w:val="00AF2865"/>
    <w:pPr>
      <w:tabs>
        <w:tab w:val="clear" w:pos="567"/>
        <w:tab w:val="left" w:pos="1276"/>
      </w:tabs>
      <w:ind w:left="709" w:hanging="709"/>
    </w:pPr>
    <w:rPr>
      <w:b w:val="0"/>
      <w:caps w:val="0"/>
    </w:rPr>
  </w:style>
  <w:style w:type="paragraph" w:styleId="TOC4">
    <w:name w:val="toc 4"/>
    <w:basedOn w:val="TOC3"/>
    <w:next w:val="Normal"/>
    <w:semiHidden/>
    <w:rsid w:val="00AF2865"/>
    <w:pPr>
      <w:tabs>
        <w:tab w:val="clear" w:pos="1276"/>
        <w:tab w:val="left" w:pos="2126"/>
      </w:tabs>
      <w:spacing w:before="120"/>
      <w:ind w:left="2127" w:hanging="851"/>
    </w:pPr>
  </w:style>
  <w:style w:type="paragraph" w:styleId="TOC5">
    <w:name w:val="toc 5"/>
    <w:basedOn w:val="TOC4"/>
    <w:next w:val="Normal"/>
    <w:semiHidden/>
    <w:rsid w:val="00AF2865"/>
    <w:pPr>
      <w:tabs>
        <w:tab w:val="clear" w:pos="2126"/>
        <w:tab w:val="left" w:pos="2552"/>
      </w:tabs>
      <w:spacing w:before="0"/>
      <w:ind w:left="2551" w:hanging="992"/>
    </w:pPr>
    <w:rPr>
      <w:sz w:val="20"/>
    </w:rPr>
  </w:style>
  <w:style w:type="paragraph" w:styleId="TOC6">
    <w:name w:val="toc 6"/>
    <w:basedOn w:val="TOC5"/>
    <w:next w:val="Normal"/>
    <w:semiHidden/>
    <w:rsid w:val="00AF2865"/>
    <w:pPr>
      <w:tabs>
        <w:tab w:val="clear" w:pos="2552"/>
        <w:tab w:val="left" w:pos="2977"/>
      </w:tabs>
      <w:ind w:left="2977" w:hanging="1134"/>
    </w:pPr>
  </w:style>
  <w:style w:type="paragraph" w:styleId="TOC7">
    <w:name w:val="toc 7"/>
    <w:basedOn w:val="AirbusStandard"/>
    <w:next w:val="Normal"/>
    <w:semiHidden/>
    <w:rsid w:val="00AF2865"/>
    <w:pPr>
      <w:ind w:left="1320"/>
    </w:pPr>
  </w:style>
  <w:style w:type="paragraph" w:styleId="TOC8">
    <w:name w:val="toc 8"/>
    <w:basedOn w:val="AirbusStandard"/>
    <w:next w:val="Normal"/>
    <w:semiHidden/>
    <w:rsid w:val="00AF2865"/>
    <w:pPr>
      <w:spacing w:before="240"/>
      <w:ind w:left="1542"/>
    </w:pPr>
  </w:style>
  <w:style w:type="paragraph" w:styleId="TOC9">
    <w:name w:val="toc 9"/>
    <w:basedOn w:val="AirbusStandard"/>
    <w:next w:val="Normal"/>
    <w:semiHidden/>
    <w:rsid w:val="00AF2865"/>
    <w:pPr>
      <w:spacing w:after="240"/>
      <w:ind w:left="175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865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865"/>
    <w:rPr>
      <w:rFonts w:ascii="Tahoma" w:eastAsia="Times New Roman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unhideWhenUsed/>
    <w:rsid w:val="00AF2865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AF2865"/>
    <w:pPr>
      <w:ind w:left="720"/>
      <w:contextualSpacing/>
    </w:pPr>
    <w:rPr>
      <w:rFonts w:ascii="Arial" w:eastAsia="Times New Roman" w:hAnsi="Arial"/>
      <w:sz w:val="22"/>
      <w:szCs w:val="20"/>
      <w:lang w:eastAsia="de-DE"/>
    </w:rPr>
  </w:style>
  <w:style w:type="table" w:styleId="TableGrid">
    <w:name w:val="Table Grid"/>
    <w:basedOn w:val="TableNormal"/>
    <w:uiPriority w:val="59"/>
    <w:rsid w:val="00AF286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0095E"/>
    <w:rPr>
      <w:color w:val="0000FF"/>
      <w:u w:val="single"/>
    </w:rPr>
  </w:style>
  <w:style w:type="paragraph" w:customStyle="1" w:styleId="prefade">
    <w:name w:val="prefade"/>
    <w:basedOn w:val="Normal"/>
    <w:rsid w:val="005377B1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Strong">
    <w:name w:val="Strong"/>
    <w:uiPriority w:val="22"/>
    <w:qFormat/>
    <w:rsid w:val="005377B1"/>
    <w:rPr>
      <w:b/>
      <w:bCs/>
    </w:rPr>
  </w:style>
  <w:style w:type="character" w:styleId="Emphasis">
    <w:name w:val="Emphasis"/>
    <w:uiPriority w:val="20"/>
    <w:qFormat/>
    <w:rsid w:val="005377B1"/>
    <w:rPr>
      <w:i/>
      <w:iCs/>
    </w:rPr>
  </w:style>
  <w:style w:type="character" w:customStyle="1" w:styleId="GridTable1Light1">
    <w:name w:val="Grid Table 1 Light1"/>
    <w:uiPriority w:val="33"/>
    <w:rsid w:val="0091499F"/>
    <w:rPr>
      <w:b/>
      <w:bCs/>
      <w:smallCaps/>
      <w:spacing w:val="5"/>
    </w:rPr>
  </w:style>
  <w:style w:type="character" w:customStyle="1" w:styleId="LightShading-Accent2Char">
    <w:name w:val="Light Shading - Accent 2 Char"/>
    <w:link w:val="LightShading-Accent2"/>
    <w:uiPriority w:val="30"/>
    <w:rsid w:val="0091499F"/>
    <w:rPr>
      <w:rFonts w:ascii="Arial" w:eastAsia="Times New Roman" w:hAnsi="Arial" w:cs="Times New Roman"/>
      <w:b/>
      <w:bCs/>
      <w:i/>
      <w:iCs/>
      <w:color w:val="4F81BD"/>
      <w:sz w:val="22"/>
      <w:szCs w:val="20"/>
      <w:lang w:eastAsia="de-DE"/>
    </w:rPr>
  </w:style>
  <w:style w:type="character" w:customStyle="1" w:styleId="TableGridLight1">
    <w:name w:val="Table Grid Light1"/>
    <w:uiPriority w:val="32"/>
    <w:rsid w:val="0091499F"/>
    <w:rPr>
      <w:b/>
      <w:bCs/>
      <w:smallCaps/>
      <w:color w:val="C0504D"/>
      <w:spacing w:val="5"/>
      <w:u w:val="single"/>
    </w:rPr>
  </w:style>
  <w:style w:type="character" w:customStyle="1" w:styleId="ColorfulGrid-Accent1Char">
    <w:name w:val="Colorful Grid - Accent 1 Char"/>
    <w:link w:val="ColourfulGridAccent1"/>
    <w:uiPriority w:val="29"/>
    <w:rsid w:val="0091499F"/>
    <w:rPr>
      <w:i/>
      <w:iCs/>
      <w:color w:val="000000"/>
      <w:sz w:val="22"/>
      <w:szCs w:val="22"/>
    </w:rPr>
  </w:style>
  <w:style w:type="character" w:customStyle="1" w:styleId="PlainTable51">
    <w:name w:val="Plain Table 51"/>
    <w:uiPriority w:val="31"/>
    <w:rsid w:val="0091499F"/>
    <w:rPr>
      <w:smallCaps/>
      <w:color w:val="C0504D"/>
      <w:u w:val="single"/>
    </w:rPr>
  </w:style>
  <w:style w:type="paragraph" w:customStyle="1" w:styleId="sqsrte-large">
    <w:name w:val="sqsrte-large"/>
    <w:basedOn w:val="Normal"/>
    <w:rsid w:val="0091499F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table" w:styleId="LightShading-Accent2">
    <w:name w:val="Light Shading Accent 2"/>
    <w:basedOn w:val="TableNormal"/>
    <w:link w:val="LightShading-Accent2Char"/>
    <w:uiPriority w:val="30"/>
    <w:rsid w:val="0091499F"/>
    <w:rPr>
      <w:rFonts w:ascii="Arial" w:eastAsia="Times New Roman" w:hAnsi="Arial"/>
      <w:b/>
      <w:bCs/>
      <w:i/>
      <w:iCs/>
      <w:color w:val="4F81BD"/>
      <w:sz w:val="22"/>
      <w:lang w:eastAsia="de-D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urfulGridAccent1">
    <w:name w:val="Colorful Grid Accent 1"/>
    <w:basedOn w:val="TableNormal"/>
    <w:link w:val="ColorfulGrid-Accent1Char"/>
    <w:uiPriority w:val="29"/>
    <w:rsid w:val="0091499F"/>
    <w:rPr>
      <w:i/>
      <w:iCs/>
      <w:color w:val="000000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Dawkins</dc:creator>
  <cp:keywords/>
  <cp:lastModifiedBy>chrisdawkins2015@gmail.com</cp:lastModifiedBy>
  <cp:revision>16</cp:revision>
  <cp:lastPrinted>2024-01-15T13:06:00Z</cp:lastPrinted>
  <dcterms:created xsi:type="dcterms:W3CDTF">2023-10-18T13:52:00Z</dcterms:created>
  <dcterms:modified xsi:type="dcterms:W3CDTF">2026-09-19T11:02:00Z</dcterms:modified>
</cp:coreProperties>
</file>